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69B71" w14:textId="77777777" w:rsidR="00B950E6" w:rsidRDefault="00CE4C65" w:rsidP="00CE4C65">
      <w:pPr>
        <w:jc w:val="center"/>
      </w:pPr>
      <w:bookmarkStart w:id="0" w:name="_GoBack"/>
      <w:bookmarkEnd w:id="0"/>
      <w:r>
        <w:rPr>
          <w:noProof/>
          <w:lang w:eastAsia="en-GB"/>
        </w:rPr>
        <w:drawing>
          <wp:inline distT="0" distB="0" distL="0" distR="0" wp14:anchorId="305DE014" wp14:editId="556C313D">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ert\Documents\OneDrive - Elmhay PR\Work\Elmhay Comms Ltd\Clients\HR Dept\HR Dp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p w14:paraId="18F61053" w14:textId="47453C7B" w:rsidR="00CE4C65" w:rsidRDefault="00CE4C65" w:rsidP="00392F5D">
      <w:pPr>
        <w:spacing w:after="120"/>
      </w:pPr>
      <w:r>
        <w:t xml:space="preserve">Press release. For immediate release. </w:t>
      </w:r>
      <w:r w:rsidR="00C249AF">
        <w:t xml:space="preserve">Thursday </w:t>
      </w:r>
      <w:r w:rsidR="00EC0DD6">
        <w:t>March</w:t>
      </w:r>
      <w:r w:rsidR="009509BC">
        <w:t xml:space="preserve"> </w:t>
      </w:r>
      <w:r w:rsidR="00C249AF">
        <w:t>23</w:t>
      </w:r>
      <w:r w:rsidR="00C249AF" w:rsidRPr="00C249AF">
        <w:rPr>
          <w:vertAlign w:val="superscript"/>
        </w:rPr>
        <w:t>rd</w:t>
      </w:r>
      <w:r w:rsidR="00EC0DD6">
        <w:t>, 2017</w:t>
      </w:r>
    </w:p>
    <w:p w14:paraId="32DD0490" w14:textId="258293A5" w:rsidR="00CE4C65" w:rsidRDefault="0076033F" w:rsidP="00392F5D">
      <w:pPr>
        <w:spacing w:after="120"/>
        <w:jc w:val="center"/>
        <w:rPr>
          <w:b/>
        </w:rPr>
      </w:pPr>
      <w:r>
        <w:rPr>
          <w:b/>
        </w:rPr>
        <w:t xml:space="preserve">A </w:t>
      </w:r>
      <w:r w:rsidR="005F517D">
        <w:rPr>
          <w:b/>
        </w:rPr>
        <w:t>NEW TRADING PARTNER</w:t>
      </w:r>
      <w:r>
        <w:rPr>
          <w:b/>
        </w:rPr>
        <w:t xml:space="preserve">: THE </w:t>
      </w:r>
      <w:r w:rsidR="00EC0DD6">
        <w:rPr>
          <w:b/>
        </w:rPr>
        <w:t>HR DEPT SIGNS DEAL TO LAUNCH IN AUSTRALIA</w:t>
      </w:r>
    </w:p>
    <w:p w14:paraId="75C5F476" w14:textId="4D1F4303" w:rsidR="00EC7F6F" w:rsidRDefault="00EC7F6F" w:rsidP="00CE4C65">
      <w:pPr>
        <w:spacing w:after="0"/>
        <w:jc w:val="center"/>
        <w:rPr>
          <w:b/>
        </w:rPr>
      </w:pPr>
      <w:r>
        <w:rPr>
          <w:b/>
          <w:noProof/>
          <w:lang w:eastAsia="en-GB"/>
        </w:rPr>
        <w:drawing>
          <wp:inline distT="0" distB="0" distL="0" distR="0" wp14:anchorId="1A71587B" wp14:editId="4F999C2B">
            <wp:extent cx="3771900" cy="2516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 Adams and Gemma Tumelty of The HR Dept_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6445" cy="2532925"/>
                    </a:xfrm>
                    <a:prstGeom prst="rect">
                      <a:avLst/>
                    </a:prstGeom>
                  </pic:spPr>
                </pic:pic>
              </a:graphicData>
            </a:graphic>
          </wp:inline>
        </w:drawing>
      </w:r>
    </w:p>
    <w:p w14:paraId="29762E93" w14:textId="06A8FAA3" w:rsidR="00CE4C65" w:rsidRPr="0076033F" w:rsidRDefault="00EC7F6F" w:rsidP="00392F5D">
      <w:pPr>
        <w:spacing w:after="80"/>
        <w:jc w:val="center"/>
        <w:rPr>
          <w:b/>
          <w:sz w:val="18"/>
          <w:szCs w:val="18"/>
        </w:rPr>
      </w:pPr>
      <w:r w:rsidRPr="0076033F">
        <w:rPr>
          <w:b/>
          <w:sz w:val="18"/>
          <w:szCs w:val="18"/>
        </w:rPr>
        <w:t>Brad Adams and Gemma Tumelty of The HR Dept</w:t>
      </w:r>
    </w:p>
    <w:p w14:paraId="15CADBFD" w14:textId="375EA8B3" w:rsidR="00D60277" w:rsidRPr="00683839" w:rsidRDefault="00D60277" w:rsidP="00392F5D">
      <w:pPr>
        <w:spacing w:after="80"/>
      </w:pPr>
      <w:r w:rsidRPr="00683839">
        <w:t xml:space="preserve">Nationwide UK outsourced human resources </w:t>
      </w:r>
      <w:r w:rsidR="00C13565" w:rsidRPr="00683839">
        <w:t xml:space="preserve">company </w:t>
      </w:r>
      <w:r w:rsidRPr="00683839">
        <w:t xml:space="preserve">The HR Dept has signed a deal to </w:t>
      </w:r>
      <w:r w:rsidR="009F0C2B" w:rsidRPr="00683839">
        <w:t>lau</w:t>
      </w:r>
      <w:r w:rsidR="00C13565" w:rsidRPr="00683839">
        <w:t>nch its services into Australia, in a master franchise with a difference.</w:t>
      </w:r>
    </w:p>
    <w:p w14:paraId="4FF37801" w14:textId="1EF71827" w:rsidR="00B13D50" w:rsidRDefault="00B13D50" w:rsidP="00392F5D">
      <w:pPr>
        <w:spacing w:after="80"/>
      </w:pPr>
      <w:r w:rsidRPr="00683839">
        <w:t xml:space="preserve">Gemma Tumelty, managing director </w:t>
      </w:r>
      <w:r w:rsidR="00392F5D" w:rsidRPr="00683839">
        <w:t xml:space="preserve">of The </w:t>
      </w:r>
      <w:r w:rsidRPr="00683839">
        <w:t>HR Dept</w:t>
      </w:r>
      <w:r w:rsidR="00392F5D" w:rsidRPr="00683839">
        <w:t xml:space="preserve">, which was founded by her mother Sue in Bristol in 2002, has </w:t>
      </w:r>
      <w:r w:rsidRPr="00683839">
        <w:t xml:space="preserve">signed the agreement </w:t>
      </w:r>
      <w:r w:rsidR="00392F5D" w:rsidRPr="00683839">
        <w:t xml:space="preserve">with Sydney businessman Brad Adams </w:t>
      </w:r>
      <w:r w:rsidRPr="00683839">
        <w:t xml:space="preserve">for </w:t>
      </w:r>
      <w:r w:rsidR="00392F5D" w:rsidRPr="00683839">
        <w:t>taking the brand Down Under.</w:t>
      </w:r>
    </w:p>
    <w:p w14:paraId="1830644E" w14:textId="77777777" w:rsidR="0076033F" w:rsidRDefault="0076033F" w:rsidP="00392F5D">
      <w:pPr>
        <w:spacing w:after="80"/>
      </w:pPr>
      <w:r>
        <w:t>Considerable research has been done prior to the deal to establish the differences between the two countries’ HR legislation, research which Ms Tumelty hopes other UK firms looking to expand to Australia could benefit from.</w:t>
      </w:r>
    </w:p>
    <w:p w14:paraId="21A77BCB" w14:textId="6231E81A" w:rsidR="0076033F" w:rsidRDefault="00C249AF" w:rsidP="00392F5D">
      <w:pPr>
        <w:spacing w:after="80"/>
      </w:pPr>
      <w:r>
        <w:t>T</w:t>
      </w:r>
      <w:r w:rsidR="0076033F">
        <w:t>he deal represents the culmination of a two-year project – one to research and one to secure the deal – which she believes could be the first of many</w:t>
      </w:r>
      <w:r>
        <w:t xml:space="preserve"> similar SME deals as Britain looks for additional trading partners after it exits the European Union.</w:t>
      </w:r>
    </w:p>
    <w:p w14:paraId="457AA236" w14:textId="24612FB6" w:rsidR="00C13565" w:rsidRPr="00683839" w:rsidRDefault="00C13565" w:rsidP="00392F5D">
      <w:pPr>
        <w:spacing w:after="80"/>
      </w:pPr>
      <w:r w:rsidRPr="00683839">
        <w:t xml:space="preserve">But there is more to the venture than the </w:t>
      </w:r>
      <w:r w:rsidR="00360C8B">
        <w:t xml:space="preserve">master franchise fee and </w:t>
      </w:r>
      <w:r w:rsidR="003E54E2" w:rsidRPr="00683839">
        <w:t>working capital,</w:t>
      </w:r>
      <w:r w:rsidRPr="00683839">
        <w:t xml:space="preserve"> that Mr Adams has invested for the Master Franchise and shareholding in the new company</w:t>
      </w:r>
      <w:r w:rsidR="003E54E2" w:rsidRPr="00683839">
        <w:t>.</w:t>
      </w:r>
      <w:r w:rsidRPr="00683839">
        <w:t xml:space="preserve"> </w:t>
      </w:r>
      <w:r w:rsidR="003269FE" w:rsidRPr="00683839">
        <w:t>HR expert Pia Engstrom</w:t>
      </w:r>
      <w:r w:rsidR="00683839" w:rsidRPr="00683839">
        <w:t xml:space="preserve"> has been appointed as</w:t>
      </w:r>
      <w:r w:rsidR="003269FE" w:rsidRPr="00683839">
        <w:t xml:space="preserve"> the company’s first independent franc</w:t>
      </w:r>
      <w:r w:rsidR="00360C8B">
        <w:t>hisee and has also become a shareholder in the company.</w:t>
      </w:r>
    </w:p>
    <w:p w14:paraId="522E8102" w14:textId="2972699D" w:rsidR="003269FE" w:rsidRPr="00683839" w:rsidRDefault="003269FE" w:rsidP="00392F5D">
      <w:pPr>
        <w:spacing w:after="80"/>
      </w:pPr>
      <w:r w:rsidRPr="00683839">
        <w:lastRenderedPageBreak/>
        <w:t xml:space="preserve">And </w:t>
      </w:r>
      <w:r w:rsidR="003E54E2" w:rsidRPr="00683839">
        <w:t xml:space="preserve">in a true business partnership, </w:t>
      </w:r>
      <w:r w:rsidRPr="00683839">
        <w:t>The HR D</w:t>
      </w:r>
      <w:r w:rsidR="00360C8B">
        <w:t>ept in the UK has also invested</w:t>
      </w:r>
      <w:r w:rsidR="003E54E2" w:rsidRPr="00683839">
        <w:t xml:space="preserve"> working capital to support Mr Adams, in return for management service fee and shareholder dividends.</w:t>
      </w:r>
    </w:p>
    <w:p w14:paraId="20A0F129" w14:textId="3A4DC157" w:rsidR="003E54E2" w:rsidRDefault="003E54E2" w:rsidP="00392F5D">
      <w:pPr>
        <w:spacing w:after="80"/>
        <w:rPr>
          <w:rFonts w:eastAsia="Palatino Linotype" w:cs="Palatino Linotype"/>
          <w:color w:val="000000"/>
          <w:lang w:val="en-US"/>
        </w:rPr>
      </w:pPr>
      <w:r w:rsidRPr="00683839">
        <w:t xml:space="preserve">The 10-year deal will see Mr Adams </w:t>
      </w:r>
      <w:r w:rsidRPr="00683839">
        <w:rPr>
          <w:rFonts w:eastAsia="Palatino Linotype" w:cs="Palatino Linotype"/>
          <w:color w:val="000000"/>
          <w:lang w:val="en-US"/>
        </w:rPr>
        <w:t>maintaining</w:t>
      </w:r>
      <w:r w:rsidR="002C3E9C" w:rsidRPr="00683839">
        <w:rPr>
          <w:rFonts w:eastAsia="Palatino Linotype" w:cs="Palatino Linotype"/>
          <w:color w:val="000000"/>
          <w:lang w:val="en-US"/>
        </w:rPr>
        <w:t xml:space="preserve"> responsibility for </w:t>
      </w:r>
      <w:r w:rsidR="00392F5D" w:rsidRPr="00683839">
        <w:rPr>
          <w:rFonts w:eastAsia="Palatino Linotype" w:cs="Palatino Linotype"/>
          <w:color w:val="000000"/>
          <w:lang w:val="en-US"/>
        </w:rPr>
        <w:t>growing The HR Dept nationally</w:t>
      </w:r>
      <w:r w:rsidR="002C3E9C" w:rsidRPr="00683839">
        <w:rPr>
          <w:rFonts w:eastAsia="Palatino Linotype" w:cs="Palatino Linotype"/>
          <w:color w:val="000000"/>
          <w:lang w:val="en-US"/>
        </w:rPr>
        <w:t>, focusing on bringing on new franchisees and supporting them to succeed</w:t>
      </w:r>
      <w:r w:rsidR="00392F5D" w:rsidRPr="00683839">
        <w:rPr>
          <w:rFonts w:eastAsia="Palatino Linotype" w:cs="Palatino Linotype"/>
          <w:color w:val="000000"/>
          <w:lang w:val="en-US"/>
        </w:rPr>
        <w:t>.</w:t>
      </w:r>
      <w:r w:rsidR="002C3E9C" w:rsidRPr="00683839">
        <w:rPr>
          <w:rFonts w:eastAsia="Palatino Linotype" w:cs="Palatino Linotype"/>
          <w:color w:val="000000"/>
          <w:lang w:val="en-US"/>
        </w:rPr>
        <w:t xml:space="preserve"> </w:t>
      </w:r>
    </w:p>
    <w:p w14:paraId="4A4A1844" w14:textId="6806A458" w:rsidR="002C3E9C" w:rsidRDefault="003E54E2" w:rsidP="00392F5D">
      <w:pPr>
        <w:spacing w:after="80"/>
      </w:pPr>
      <w:r w:rsidRPr="00683839">
        <w:t>Market r</w:t>
      </w:r>
      <w:r w:rsidR="00604270" w:rsidRPr="00683839">
        <w:t xml:space="preserve">esearch by The HR Dept </w:t>
      </w:r>
      <w:r w:rsidR="00D42A40" w:rsidRPr="00683839">
        <w:t xml:space="preserve">has identified potential for </w:t>
      </w:r>
      <w:r w:rsidR="005441CE" w:rsidRPr="00683839">
        <w:t xml:space="preserve">around 80 </w:t>
      </w:r>
      <w:r w:rsidR="00604270" w:rsidRPr="00683839">
        <w:t xml:space="preserve">franchise sales </w:t>
      </w:r>
      <w:r w:rsidR="00392F5D" w:rsidRPr="00683839">
        <w:t xml:space="preserve">to provide HR services to SMEs </w:t>
      </w:r>
      <w:r w:rsidR="00604270" w:rsidRPr="00683839">
        <w:t xml:space="preserve">in Australia and Mr Adams </w:t>
      </w:r>
      <w:r w:rsidR="00392F5D" w:rsidRPr="00683839">
        <w:t xml:space="preserve">and Ms Engstrom </w:t>
      </w:r>
      <w:r w:rsidR="00604270" w:rsidRPr="00683839">
        <w:t xml:space="preserve">have already set up </w:t>
      </w:r>
      <w:r w:rsidR="002C3E9C" w:rsidRPr="00683839">
        <w:t xml:space="preserve">in </w:t>
      </w:r>
      <w:r w:rsidR="00392F5D" w:rsidRPr="00683839">
        <w:t xml:space="preserve">the Lower North Shore area of </w:t>
      </w:r>
      <w:r w:rsidR="005441CE" w:rsidRPr="00683839">
        <w:t>Sydney and Perth</w:t>
      </w:r>
      <w:r w:rsidR="00392F5D" w:rsidRPr="00683839">
        <w:t xml:space="preserve"> respectively</w:t>
      </w:r>
      <w:r w:rsidR="005441CE" w:rsidRPr="00683839">
        <w:t>.</w:t>
      </w:r>
    </w:p>
    <w:p w14:paraId="16689711" w14:textId="77777777" w:rsidR="00C249AF" w:rsidRDefault="00C249AF" w:rsidP="00C249AF">
      <w:pPr>
        <w:spacing w:after="80"/>
      </w:pPr>
      <w:r>
        <w:t>[more…]</w:t>
      </w:r>
    </w:p>
    <w:p w14:paraId="457829C9" w14:textId="77777777" w:rsidR="00C249AF" w:rsidRDefault="00C249AF" w:rsidP="00C249AF">
      <w:pPr>
        <w:spacing w:after="80"/>
      </w:pPr>
      <w:r>
        <w:t>[cont’d…]</w:t>
      </w:r>
    </w:p>
    <w:p w14:paraId="26B5B51B" w14:textId="69C3807E" w:rsidR="00683839" w:rsidRDefault="00683839" w:rsidP="00683839">
      <w:pPr>
        <w:spacing w:after="80"/>
      </w:pPr>
      <w:r>
        <w:t>The HR Dept is a Bristol-based family business which was set up by Sue Tumelty in 2002 and begun franchising in 2005. Today, it has a network of 65 Licensees operating independent HR businesses in 83 territories across the UK and Ireland, providing more than 5,000 SMEs with a range of advice and support.</w:t>
      </w:r>
    </w:p>
    <w:p w14:paraId="54BEC2FC" w14:textId="77777777" w:rsidR="009509BC" w:rsidRDefault="009509BC" w:rsidP="009509BC">
      <w:pPr>
        <w:spacing w:after="80"/>
        <w:rPr>
          <w:rStyle w:val="st"/>
        </w:rPr>
      </w:pPr>
      <w:r>
        <w:rPr>
          <w:rStyle w:val="st"/>
        </w:rPr>
        <w:t xml:space="preserve">Gemma Tumelty, Sue’s daughter, is a former president of the National Union of Students who left a career in politics and communications to take over as managing director of her mother’s company. </w:t>
      </w:r>
    </w:p>
    <w:p w14:paraId="1BBF0148" w14:textId="600B040E" w:rsidR="00152BBF" w:rsidRDefault="00683839" w:rsidP="00392F5D">
      <w:pPr>
        <w:spacing w:after="80"/>
        <w:rPr>
          <w:rStyle w:val="st"/>
        </w:rPr>
      </w:pPr>
      <w:r>
        <w:rPr>
          <w:rStyle w:val="st"/>
        </w:rPr>
        <w:t xml:space="preserve">She </w:t>
      </w:r>
      <w:r w:rsidR="00152BBF">
        <w:rPr>
          <w:rStyle w:val="st"/>
        </w:rPr>
        <w:t xml:space="preserve">said she hoped other </w:t>
      </w:r>
      <w:r w:rsidR="00B13D50">
        <w:rPr>
          <w:rStyle w:val="st"/>
        </w:rPr>
        <w:t>UK SMEs w</w:t>
      </w:r>
      <w:r w:rsidR="00787BA6">
        <w:rPr>
          <w:rStyle w:val="st"/>
        </w:rPr>
        <w:t xml:space="preserve">ould learn </w:t>
      </w:r>
      <w:r w:rsidR="00152BBF">
        <w:rPr>
          <w:rStyle w:val="st"/>
        </w:rPr>
        <w:t xml:space="preserve">from </w:t>
      </w:r>
      <w:r w:rsidR="00787BA6">
        <w:rPr>
          <w:rStyle w:val="st"/>
        </w:rPr>
        <w:t xml:space="preserve">planning and research that </w:t>
      </w:r>
      <w:r w:rsidR="00152BBF">
        <w:rPr>
          <w:rStyle w:val="st"/>
        </w:rPr>
        <w:t xml:space="preserve">The HR Dept has done to complete the </w:t>
      </w:r>
      <w:r w:rsidR="00392F5D">
        <w:rPr>
          <w:rStyle w:val="st"/>
        </w:rPr>
        <w:t xml:space="preserve">Australia </w:t>
      </w:r>
      <w:r w:rsidR="00152BBF">
        <w:rPr>
          <w:rStyle w:val="st"/>
        </w:rPr>
        <w:t xml:space="preserve">deal, and </w:t>
      </w:r>
      <w:r w:rsidR="00787BA6">
        <w:rPr>
          <w:rStyle w:val="st"/>
        </w:rPr>
        <w:t xml:space="preserve">that they </w:t>
      </w:r>
      <w:r w:rsidR="00B13D50">
        <w:rPr>
          <w:rStyle w:val="st"/>
        </w:rPr>
        <w:t xml:space="preserve">would </w:t>
      </w:r>
      <w:r w:rsidR="00152BBF">
        <w:rPr>
          <w:rStyle w:val="st"/>
        </w:rPr>
        <w:t>see her company’s move as an example of how UK businesses can forge new ventures abroad</w:t>
      </w:r>
      <w:r w:rsidR="0076033F">
        <w:rPr>
          <w:rStyle w:val="st"/>
        </w:rPr>
        <w:t xml:space="preserve"> post-Brexit</w:t>
      </w:r>
      <w:r w:rsidR="00152BBF">
        <w:rPr>
          <w:rStyle w:val="st"/>
        </w:rPr>
        <w:t>.</w:t>
      </w:r>
    </w:p>
    <w:p w14:paraId="31C6ACE1" w14:textId="77777777" w:rsidR="009509BC" w:rsidRDefault="00152BBF" w:rsidP="00392F5D">
      <w:pPr>
        <w:spacing w:after="80"/>
        <w:rPr>
          <w:rStyle w:val="st"/>
        </w:rPr>
      </w:pPr>
      <w:r>
        <w:rPr>
          <w:rStyle w:val="st"/>
        </w:rPr>
        <w:t>She said: “</w:t>
      </w:r>
      <w:r w:rsidR="009509BC">
        <w:rPr>
          <w:rStyle w:val="st"/>
        </w:rPr>
        <w:t xml:space="preserve">We are extremely excited to see the HR Dept brand going international and it’s something we’d never have dreamed of when we first started. </w:t>
      </w:r>
    </w:p>
    <w:p w14:paraId="754C851B" w14:textId="0D69AFE0" w:rsidR="00152BBF" w:rsidRDefault="009509BC" w:rsidP="00392F5D">
      <w:pPr>
        <w:spacing w:after="80"/>
        <w:rPr>
          <w:rStyle w:val="st"/>
        </w:rPr>
      </w:pPr>
      <w:r>
        <w:rPr>
          <w:rStyle w:val="st"/>
        </w:rPr>
        <w:t xml:space="preserve"> </w:t>
      </w:r>
      <w:r w:rsidR="00152BBF">
        <w:rPr>
          <w:rStyle w:val="st"/>
        </w:rPr>
        <w:t xml:space="preserve">“In some ways Australia was an obvious new market for us, despite the distance. The language, cultural and business similarities and the legislative cross-over meant that we have a lot in common. </w:t>
      </w:r>
      <w:r w:rsidR="002C3E9C">
        <w:rPr>
          <w:rStyle w:val="st"/>
        </w:rPr>
        <w:t>Th</w:t>
      </w:r>
      <w:r>
        <w:rPr>
          <w:rStyle w:val="st"/>
        </w:rPr>
        <w:t xml:space="preserve">is common ground </w:t>
      </w:r>
      <w:r w:rsidR="00B13D50">
        <w:rPr>
          <w:rStyle w:val="st"/>
        </w:rPr>
        <w:t xml:space="preserve">greatly </w:t>
      </w:r>
      <w:r w:rsidR="00152BBF">
        <w:rPr>
          <w:rStyle w:val="st"/>
        </w:rPr>
        <w:t>help</w:t>
      </w:r>
      <w:r>
        <w:rPr>
          <w:rStyle w:val="st"/>
        </w:rPr>
        <w:t>s</w:t>
      </w:r>
      <w:r w:rsidR="002C3E9C">
        <w:rPr>
          <w:rStyle w:val="st"/>
        </w:rPr>
        <w:t xml:space="preserve"> </w:t>
      </w:r>
      <w:r>
        <w:rPr>
          <w:rStyle w:val="st"/>
        </w:rPr>
        <w:t xml:space="preserve">us </w:t>
      </w:r>
      <w:r w:rsidR="00152BBF">
        <w:rPr>
          <w:rStyle w:val="st"/>
        </w:rPr>
        <w:t>to provide up-front and ongoing support to Brad</w:t>
      </w:r>
      <w:r>
        <w:rPr>
          <w:rStyle w:val="st"/>
        </w:rPr>
        <w:t xml:space="preserve">’s </w:t>
      </w:r>
      <w:r w:rsidR="00152BBF">
        <w:rPr>
          <w:rStyle w:val="st"/>
        </w:rPr>
        <w:t>new venture.</w:t>
      </w:r>
    </w:p>
    <w:p w14:paraId="2A8CCC63" w14:textId="77777777" w:rsidR="009509BC" w:rsidRDefault="009509BC" w:rsidP="009509BC">
      <w:pPr>
        <w:spacing w:after="80"/>
        <w:rPr>
          <w:rStyle w:val="st"/>
        </w:rPr>
      </w:pPr>
      <w:r>
        <w:rPr>
          <w:rStyle w:val="st"/>
        </w:rPr>
        <w:t>“As the UK looks to leave the European Union it is important that businesses of all sizes look further abroad for ways to achieve growth and success.</w:t>
      </w:r>
    </w:p>
    <w:p w14:paraId="64D6F14D" w14:textId="6EE88407" w:rsidR="00152BBF" w:rsidRDefault="00152BBF" w:rsidP="009509BC">
      <w:pPr>
        <w:spacing w:after="80"/>
        <w:rPr>
          <w:rStyle w:val="st"/>
        </w:rPr>
      </w:pPr>
      <w:r>
        <w:rPr>
          <w:rStyle w:val="st"/>
        </w:rPr>
        <w:t xml:space="preserve">“However it has taken significant amounts of time, research trips, expense and effort </w:t>
      </w:r>
      <w:r w:rsidR="009509BC">
        <w:rPr>
          <w:rStyle w:val="st"/>
        </w:rPr>
        <w:t xml:space="preserve">for us </w:t>
      </w:r>
      <w:r>
        <w:rPr>
          <w:rStyle w:val="st"/>
        </w:rPr>
        <w:t xml:space="preserve">to reach this point and businesses looking to trade in Australia </w:t>
      </w:r>
      <w:r w:rsidR="005441CE">
        <w:rPr>
          <w:rStyle w:val="st"/>
        </w:rPr>
        <w:t xml:space="preserve">or indeed export generally </w:t>
      </w:r>
      <w:r>
        <w:rPr>
          <w:rStyle w:val="st"/>
        </w:rPr>
        <w:t>should be under no illusions about the complexity of doing so.</w:t>
      </w:r>
      <w:r w:rsidR="00360C8B">
        <w:rPr>
          <w:rStyle w:val="st"/>
        </w:rPr>
        <w:t>”</w:t>
      </w:r>
    </w:p>
    <w:p w14:paraId="3DE65CF3" w14:textId="7DCEB4C4" w:rsidR="00152BBF" w:rsidRDefault="00360C8B" w:rsidP="00392F5D">
      <w:pPr>
        <w:spacing w:after="80"/>
        <w:rPr>
          <w:rStyle w:val="st"/>
        </w:rPr>
      </w:pPr>
      <w:r>
        <w:t xml:space="preserve">XXXX of HR Dept XXXX added, </w:t>
      </w:r>
      <w:r w:rsidR="00392F5D">
        <w:t xml:space="preserve">“Many UK businesses may be seeking to operate or already operate in Australia – with The HR Dept in operation in both countries we can support the flow of information </w:t>
      </w:r>
      <w:r w:rsidR="00392F5D">
        <w:lastRenderedPageBreak/>
        <w:t>and help businesses to grow too.</w:t>
      </w:r>
      <w:r w:rsidR="00392F5D">
        <w:rPr>
          <w:rStyle w:val="st"/>
        </w:rPr>
        <w:t xml:space="preserve"> </w:t>
      </w:r>
      <w:r w:rsidR="00152BBF">
        <w:rPr>
          <w:rStyle w:val="st"/>
        </w:rPr>
        <w:t>Any</w:t>
      </w:r>
      <w:r>
        <w:rPr>
          <w:rStyle w:val="st"/>
        </w:rPr>
        <w:t xml:space="preserve"> UK</w:t>
      </w:r>
      <w:r w:rsidR="00152BBF">
        <w:rPr>
          <w:rStyle w:val="st"/>
        </w:rPr>
        <w:t xml:space="preserve"> </w:t>
      </w:r>
      <w:r>
        <w:rPr>
          <w:rStyle w:val="st"/>
        </w:rPr>
        <w:t xml:space="preserve">company </w:t>
      </w:r>
      <w:r w:rsidR="00152BBF">
        <w:rPr>
          <w:rStyle w:val="st"/>
        </w:rPr>
        <w:t>wanting to</w:t>
      </w:r>
      <w:r>
        <w:rPr>
          <w:rStyle w:val="st"/>
        </w:rPr>
        <w:t xml:space="preserve"> open offices and take on staff there need </w:t>
      </w:r>
      <w:r w:rsidR="00152BBF">
        <w:rPr>
          <w:rStyle w:val="st"/>
        </w:rPr>
        <w:t xml:space="preserve">to be aware of </w:t>
      </w:r>
      <w:r w:rsidR="00B13D50">
        <w:rPr>
          <w:rStyle w:val="st"/>
        </w:rPr>
        <w:t xml:space="preserve">the stringent </w:t>
      </w:r>
      <w:r w:rsidR="00152BBF">
        <w:rPr>
          <w:rStyle w:val="st"/>
        </w:rPr>
        <w:t xml:space="preserve">HR </w:t>
      </w:r>
      <w:r w:rsidR="00B13D50">
        <w:rPr>
          <w:rStyle w:val="st"/>
        </w:rPr>
        <w:t xml:space="preserve">regulations </w:t>
      </w:r>
      <w:r w:rsidR="00152BBF">
        <w:rPr>
          <w:rStyle w:val="st"/>
        </w:rPr>
        <w:t>and we can offer our expertise here.”</w:t>
      </w:r>
    </w:p>
    <w:p w14:paraId="09AB41C3" w14:textId="59D02109" w:rsidR="00152BBF" w:rsidRDefault="00360C8B" w:rsidP="00392F5D">
      <w:pPr>
        <w:spacing w:after="80"/>
        <w:rPr>
          <w:rStyle w:val="st"/>
        </w:rPr>
      </w:pPr>
      <w:r>
        <w:rPr>
          <w:rStyle w:val="st"/>
        </w:rPr>
        <w:t xml:space="preserve">Master Franchisee, </w:t>
      </w:r>
      <w:r w:rsidR="00152BBF" w:rsidRPr="003269FE">
        <w:rPr>
          <w:rStyle w:val="st"/>
        </w:rPr>
        <w:t>Mr Adams</w:t>
      </w:r>
      <w:r w:rsidR="003269FE" w:rsidRPr="003269FE">
        <w:rPr>
          <w:rStyle w:val="st"/>
        </w:rPr>
        <w:t xml:space="preserve"> is </w:t>
      </w:r>
      <w:r w:rsidR="003269FE" w:rsidRPr="003269FE">
        <w:t xml:space="preserve">a new market entry specialist with an extensive background in business management and transformation and an </w:t>
      </w:r>
      <w:r w:rsidR="003269FE" w:rsidRPr="003269FE">
        <w:rPr>
          <w:rFonts w:eastAsia="Palatino Linotype" w:cs="Palatino Linotype"/>
          <w:color w:val="000000"/>
          <w:lang w:val="en-US"/>
        </w:rPr>
        <w:t xml:space="preserve">MBA from Macquarie Graduate School of Management. He </w:t>
      </w:r>
      <w:r w:rsidR="00152BBF" w:rsidRPr="003269FE">
        <w:rPr>
          <w:rStyle w:val="st"/>
        </w:rPr>
        <w:t>said</w:t>
      </w:r>
      <w:r w:rsidR="00152BBF">
        <w:rPr>
          <w:rStyle w:val="st"/>
        </w:rPr>
        <w:t>: “This is an incredibly exciting opportunity for me and my team as we establish The HR Dept as the go-to provider for outsourced HR advice and support for Australian SMEs.</w:t>
      </w:r>
    </w:p>
    <w:p w14:paraId="5C474B06" w14:textId="1447BD2C" w:rsidR="00152BBF" w:rsidRDefault="003269FE" w:rsidP="00392F5D">
      <w:pPr>
        <w:spacing w:after="80"/>
      </w:pPr>
      <w:r>
        <w:t xml:space="preserve">“The brand already has significant presence nationwide with my franchise in North Sydney and Pia’s in Perth. </w:t>
      </w:r>
      <w:r w:rsidR="00152BBF">
        <w:t>The HR Dept is a highly successful UK business and I am confident that</w:t>
      </w:r>
      <w:r w:rsidR="009363A0">
        <w:t xml:space="preserve"> the need from SMEs to deal with complex employment legislation in Australia is just as great as the need in the UK</w:t>
      </w:r>
      <w:r w:rsidR="009509BC">
        <w:t>. D</w:t>
      </w:r>
      <w:r w:rsidR="00152BBF">
        <w:t xml:space="preserve">espite the </w:t>
      </w:r>
      <w:r w:rsidR="00B13D50">
        <w:t>differences in Australian HR regulations, the business will</w:t>
      </w:r>
      <w:r>
        <w:t xml:space="preserve"> see similar success here also.”</w:t>
      </w:r>
    </w:p>
    <w:p w14:paraId="6C86DF04" w14:textId="1B7031E8" w:rsidR="00006D26" w:rsidRDefault="00006D26" w:rsidP="00FC12B6">
      <w:pPr>
        <w:spacing w:after="0"/>
      </w:pPr>
      <w:r>
        <w:t>[ends]</w:t>
      </w:r>
    </w:p>
    <w:p w14:paraId="78530FE0" w14:textId="77777777" w:rsidR="00006D26" w:rsidRDefault="00006D26" w:rsidP="00FC12B6">
      <w:pPr>
        <w:spacing w:after="0"/>
      </w:pPr>
    </w:p>
    <w:p w14:paraId="14D58C72" w14:textId="529B2908" w:rsidR="00006D26" w:rsidRDefault="00006D26" w:rsidP="00FC12B6">
      <w:r>
        <w:t>Notes to editors:</w:t>
      </w:r>
    </w:p>
    <w:p w14:paraId="51290811" w14:textId="77777777" w:rsidR="00392F5D" w:rsidRPr="00392F5D" w:rsidRDefault="00006D26" w:rsidP="006F2109">
      <w:pPr>
        <w:pStyle w:val="ListParagraph"/>
        <w:numPr>
          <w:ilvl w:val="0"/>
          <w:numId w:val="2"/>
        </w:numPr>
        <w:rPr>
          <w:rStyle w:val="Hyperlink"/>
          <w:color w:val="auto"/>
          <w:u w:val="none"/>
        </w:rPr>
      </w:pPr>
      <w:r>
        <w:t xml:space="preserve">For more information about The HR Dept please visit </w:t>
      </w:r>
      <w:hyperlink r:id="rId10" w:history="1">
        <w:r w:rsidR="0054417A" w:rsidRPr="008A14C3">
          <w:rPr>
            <w:rStyle w:val="Hyperlink"/>
          </w:rPr>
          <w:t>www.hrdept.co.uk</w:t>
        </w:r>
      </w:hyperlink>
    </w:p>
    <w:p w14:paraId="3CFEF30D" w14:textId="1F310EC3" w:rsidR="00152BBF" w:rsidRDefault="00EC0DD6" w:rsidP="006F2109">
      <w:pPr>
        <w:pStyle w:val="ListParagraph"/>
        <w:numPr>
          <w:ilvl w:val="0"/>
          <w:numId w:val="2"/>
        </w:numPr>
      </w:pPr>
      <w:r>
        <w:t xml:space="preserve">Gemma Tumelty and </w:t>
      </w:r>
      <w:r w:rsidR="009363A0">
        <w:t>Brad</w:t>
      </w:r>
      <w:r>
        <w:t xml:space="preserve"> </w:t>
      </w:r>
      <w:r w:rsidR="00152BBF">
        <w:t xml:space="preserve">Adams </w:t>
      </w:r>
      <w:r>
        <w:t xml:space="preserve">are </w:t>
      </w:r>
      <w:r w:rsidR="00006D26">
        <w:t xml:space="preserve">available for interview. For </w:t>
      </w:r>
      <w:r w:rsidR="00683839">
        <w:t xml:space="preserve">more information please contact </w:t>
      </w:r>
      <w:r w:rsidR="00006D26">
        <w:t xml:space="preserve">Rupert Janisch of Elmhay PR </w:t>
      </w:r>
      <w:r w:rsidR="00392F5D">
        <w:t xml:space="preserve">on 07929 660 586 or at </w:t>
      </w:r>
      <w:hyperlink r:id="rId11" w:history="1">
        <w:r w:rsidR="00392F5D" w:rsidRPr="00147CB3">
          <w:rPr>
            <w:rStyle w:val="Hyperlink"/>
          </w:rPr>
          <w:t>rupert@elmhay.com</w:t>
        </w:r>
      </w:hyperlink>
      <w:r w:rsidR="00392F5D">
        <w:t xml:space="preserve">. </w:t>
      </w:r>
    </w:p>
    <w:p w14:paraId="0C58AECD" w14:textId="34D45C8C" w:rsidR="00006D26" w:rsidRDefault="00683839" w:rsidP="00006D26">
      <w:pPr>
        <w:jc w:val="both"/>
      </w:pPr>
      <w:r>
        <w:rPr>
          <w:noProof/>
          <w:lang w:eastAsia="en-GB"/>
        </w:rPr>
        <w:drawing>
          <wp:anchor distT="0" distB="0" distL="114300" distR="114300" simplePos="0" relativeHeight="251658240" behindDoc="0" locked="0" layoutInCell="1" allowOverlap="1" wp14:anchorId="2017B66C" wp14:editId="4DC9ECA1">
            <wp:simplePos x="0" y="0"/>
            <wp:positionH relativeFrom="column">
              <wp:posOffset>28575</wp:posOffset>
            </wp:positionH>
            <wp:positionV relativeFrom="paragraph">
              <wp:posOffset>-59690</wp:posOffset>
            </wp:positionV>
            <wp:extent cx="112395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mhay PR and Media Logo RGB A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437515"/>
                    </a:xfrm>
                    <a:prstGeom prst="rect">
                      <a:avLst/>
                    </a:prstGeom>
                  </pic:spPr>
                </pic:pic>
              </a:graphicData>
            </a:graphic>
          </wp:anchor>
        </w:drawing>
      </w:r>
    </w:p>
    <w:sectPr w:rsidR="00006D26" w:rsidSect="00546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B99"/>
    <w:multiLevelType w:val="hybridMultilevel"/>
    <w:tmpl w:val="96FA8C2C"/>
    <w:lvl w:ilvl="0" w:tplc="3DE25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30410"/>
    <w:multiLevelType w:val="hybridMultilevel"/>
    <w:tmpl w:val="26B6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65"/>
    <w:rsid w:val="0000388A"/>
    <w:rsid w:val="00006D26"/>
    <w:rsid w:val="00015E9F"/>
    <w:rsid w:val="00024492"/>
    <w:rsid w:val="00032935"/>
    <w:rsid w:val="000650D0"/>
    <w:rsid w:val="00087BC8"/>
    <w:rsid w:val="00091D44"/>
    <w:rsid w:val="000D305E"/>
    <w:rsid w:val="00106FAD"/>
    <w:rsid w:val="0011600C"/>
    <w:rsid w:val="00137662"/>
    <w:rsid w:val="00142355"/>
    <w:rsid w:val="00151446"/>
    <w:rsid w:val="00152971"/>
    <w:rsid w:val="00152BBF"/>
    <w:rsid w:val="00175F92"/>
    <w:rsid w:val="001832A2"/>
    <w:rsid w:val="001A30EB"/>
    <w:rsid w:val="001A7CE4"/>
    <w:rsid w:val="001B3FFE"/>
    <w:rsid w:val="001B7355"/>
    <w:rsid w:val="001C4C5E"/>
    <w:rsid w:val="001F5F72"/>
    <w:rsid w:val="001F74EA"/>
    <w:rsid w:val="00236C32"/>
    <w:rsid w:val="002426D3"/>
    <w:rsid w:val="00280D5E"/>
    <w:rsid w:val="002A7BC3"/>
    <w:rsid w:val="002C3E9C"/>
    <w:rsid w:val="002D2553"/>
    <w:rsid w:val="002D47E2"/>
    <w:rsid w:val="002E3216"/>
    <w:rsid w:val="00304208"/>
    <w:rsid w:val="003269FE"/>
    <w:rsid w:val="00353CD8"/>
    <w:rsid w:val="00360C8B"/>
    <w:rsid w:val="00392F5D"/>
    <w:rsid w:val="003E54E2"/>
    <w:rsid w:val="00405851"/>
    <w:rsid w:val="00435FD0"/>
    <w:rsid w:val="00455405"/>
    <w:rsid w:val="004A17AD"/>
    <w:rsid w:val="004A35AF"/>
    <w:rsid w:val="004A70F5"/>
    <w:rsid w:val="004B1CAC"/>
    <w:rsid w:val="004C37E0"/>
    <w:rsid w:val="004D692D"/>
    <w:rsid w:val="0051214A"/>
    <w:rsid w:val="00542596"/>
    <w:rsid w:val="0054417A"/>
    <w:rsid w:val="005441CE"/>
    <w:rsid w:val="00546FD9"/>
    <w:rsid w:val="005B01F3"/>
    <w:rsid w:val="005B4CF1"/>
    <w:rsid w:val="005D3FE0"/>
    <w:rsid w:val="005D66F6"/>
    <w:rsid w:val="005D7DBF"/>
    <w:rsid w:val="005D7F7D"/>
    <w:rsid w:val="005F50B5"/>
    <w:rsid w:val="005F517D"/>
    <w:rsid w:val="00604270"/>
    <w:rsid w:val="00620B34"/>
    <w:rsid w:val="00633329"/>
    <w:rsid w:val="006351C4"/>
    <w:rsid w:val="00641297"/>
    <w:rsid w:val="00641CEB"/>
    <w:rsid w:val="0064515A"/>
    <w:rsid w:val="00647E11"/>
    <w:rsid w:val="006646CF"/>
    <w:rsid w:val="00664C47"/>
    <w:rsid w:val="00681014"/>
    <w:rsid w:val="00683839"/>
    <w:rsid w:val="00685279"/>
    <w:rsid w:val="00694892"/>
    <w:rsid w:val="006A044B"/>
    <w:rsid w:val="006C03EF"/>
    <w:rsid w:val="006C2735"/>
    <w:rsid w:val="006C6AF0"/>
    <w:rsid w:val="006E6A47"/>
    <w:rsid w:val="00701349"/>
    <w:rsid w:val="007218AD"/>
    <w:rsid w:val="00730AB5"/>
    <w:rsid w:val="00742B56"/>
    <w:rsid w:val="0076033F"/>
    <w:rsid w:val="007715B4"/>
    <w:rsid w:val="0078120D"/>
    <w:rsid w:val="00787BA6"/>
    <w:rsid w:val="007D1909"/>
    <w:rsid w:val="007E061A"/>
    <w:rsid w:val="00824598"/>
    <w:rsid w:val="008345ED"/>
    <w:rsid w:val="00896E8E"/>
    <w:rsid w:val="008A4506"/>
    <w:rsid w:val="008C3CA7"/>
    <w:rsid w:val="008F7629"/>
    <w:rsid w:val="00901551"/>
    <w:rsid w:val="00914AA8"/>
    <w:rsid w:val="009363A0"/>
    <w:rsid w:val="009509BC"/>
    <w:rsid w:val="00952AB5"/>
    <w:rsid w:val="009A2B6F"/>
    <w:rsid w:val="009B0701"/>
    <w:rsid w:val="009B642E"/>
    <w:rsid w:val="009C37CD"/>
    <w:rsid w:val="009D3064"/>
    <w:rsid w:val="009F0C2B"/>
    <w:rsid w:val="009F1105"/>
    <w:rsid w:val="00A23A27"/>
    <w:rsid w:val="00A37A1E"/>
    <w:rsid w:val="00A42061"/>
    <w:rsid w:val="00A50604"/>
    <w:rsid w:val="00AB1773"/>
    <w:rsid w:val="00AC0F73"/>
    <w:rsid w:val="00AD5893"/>
    <w:rsid w:val="00B13D50"/>
    <w:rsid w:val="00B529D9"/>
    <w:rsid w:val="00B70A41"/>
    <w:rsid w:val="00B950E6"/>
    <w:rsid w:val="00BD7A3D"/>
    <w:rsid w:val="00BE16FF"/>
    <w:rsid w:val="00C13565"/>
    <w:rsid w:val="00C249AF"/>
    <w:rsid w:val="00C4134D"/>
    <w:rsid w:val="00C57163"/>
    <w:rsid w:val="00C83B27"/>
    <w:rsid w:val="00C85DC3"/>
    <w:rsid w:val="00C979FD"/>
    <w:rsid w:val="00CA3A92"/>
    <w:rsid w:val="00CB1942"/>
    <w:rsid w:val="00CB2CFB"/>
    <w:rsid w:val="00CD44EF"/>
    <w:rsid w:val="00CD4A28"/>
    <w:rsid w:val="00CD4DB4"/>
    <w:rsid w:val="00CE0C8E"/>
    <w:rsid w:val="00CE0E8A"/>
    <w:rsid w:val="00CE4C65"/>
    <w:rsid w:val="00CF215A"/>
    <w:rsid w:val="00CF46EE"/>
    <w:rsid w:val="00D07278"/>
    <w:rsid w:val="00D31812"/>
    <w:rsid w:val="00D350DD"/>
    <w:rsid w:val="00D42A40"/>
    <w:rsid w:val="00D56C7A"/>
    <w:rsid w:val="00D57962"/>
    <w:rsid w:val="00D60277"/>
    <w:rsid w:val="00D83EB5"/>
    <w:rsid w:val="00D9451A"/>
    <w:rsid w:val="00D94873"/>
    <w:rsid w:val="00DB77FB"/>
    <w:rsid w:val="00DB7E16"/>
    <w:rsid w:val="00DC1D81"/>
    <w:rsid w:val="00DF255D"/>
    <w:rsid w:val="00E17242"/>
    <w:rsid w:val="00E4377F"/>
    <w:rsid w:val="00E6368C"/>
    <w:rsid w:val="00EB2195"/>
    <w:rsid w:val="00EC0DD6"/>
    <w:rsid w:val="00EC5574"/>
    <w:rsid w:val="00EC7F6F"/>
    <w:rsid w:val="00EF346A"/>
    <w:rsid w:val="00F02AF6"/>
    <w:rsid w:val="00F1529F"/>
    <w:rsid w:val="00F16ECD"/>
    <w:rsid w:val="00F54053"/>
    <w:rsid w:val="00F745BE"/>
    <w:rsid w:val="00F95FBA"/>
    <w:rsid w:val="00FB20CF"/>
    <w:rsid w:val="00FC12B6"/>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A849"/>
  <w15:chartTrackingRefBased/>
  <w15:docId w15:val="{169560C2-2B86-4DF1-A1EE-DDAC5EB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95"/>
    <w:pPr>
      <w:ind w:left="720"/>
      <w:contextualSpacing/>
    </w:pPr>
  </w:style>
  <w:style w:type="character" w:styleId="Hyperlink">
    <w:name w:val="Hyperlink"/>
    <w:basedOn w:val="DefaultParagraphFont"/>
    <w:uiPriority w:val="99"/>
    <w:unhideWhenUsed/>
    <w:rsid w:val="00006D26"/>
    <w:rPr>
      <w:color w:val="0563C1" w:themeColor="hyperlink"/>
      <w:u w:val="single"/>
    </w:rPr>
  </w:style>
  <w:style w:type="character" w:styleId="CommentReference">
    <w:name w:val="annotation reference"/>
    <w:basedOn w:val="DefaultParagraphFont"/>
    <w:uiPriority w:val="99"/>
    <w:semiHidden/>
    <w:unhideWhenUsed/>
    <w:rsid w:val="008F7629"/>
    <w:rPr>
      <w:sz w:val="16"/>
      <w:szCs w:val="16"/>
    </w:rPr>
  </w:style>
  <w:style w:type="paragraph" w:styleId="CommentText">
    <w:name w:val="annotation text"/>
    <w:basedOn w:val="Normal"/>
    <w:link w:val="CommentTextChar"/>
    <w:uiPriority w:val="99"/>
    <w:semiHidden/>
    <w:unhideWhenUsed/>
    <w:rsid w:val="008F7629"/>
    <w:pPr>
      <w:spacing w:line="240" w:lineRule="auto"/>
    </w:pPr>
    <w:rPr>
      <w:sz w:val="20"/>
      <w:szCs w:val="20"/>
    </w:rPr>
  </w:style>
  <w:style w:type="character" w:customStyle="1" w:styleId="CommentTextChar">
    <w:name w:val="Comment Text Char"/>
    <w:basedOn w:val="DefaultParagraphFont"/>
    <w:link w:val="CommentText"/>
    <w:uiPriority w:val="99"/>
    <w:semiHidden/>
    <w:rsid w:val="008F7629"/>
    <w:rPr>
      <w:sz w:val="20"/>
      <w:szCs w:val="20"/>
    </w:rPr>
  </w:style>
  <w:style w:type="paragraph" w:styleId="CommentSubject">
    <w:name w:val="annotation subject"/>
    <w:basedOn w:val="CommentText"/>
    <w:next w:val="CommentText"/>
    <w:link w:val="CommentSubjectChar"/>
    <w:uiPriority w:val="99"/>
    <w:semiHidden/>
    <w:unhideWhenUsed/>
    <w:rsid w:val="008F7629"/>
    <w:rPr>
      <w:b/>
      <w:bCs/>
    </w:rPr>
  </w:style>
  <w:style w:type="character" w:customStyle="1" w:styleId="CommentSubjectChar">
    <w:name w:val="Comment Subject Char"/>
    <w:basedOn w:val="CommentTextChar"/>
    <w:link w:val="CommentSubject"/>
    <w:uiPriority w:val="99"/>
    <w:semiHidden/>
    <w:rsid w:val="008F7629"/>
    <w:rPr>
      <w:b/>
      <w:bCs/>
      <w:sz w:val="20"/>
      <w:szCs w:val="20"/>
    </w:rPr>
  </w:style>
  <w:style w:type="paragraph" w:styleId="BalloonText">
    <w:name w:val="Balloon Text"/>
    <w:basedOn w:val="Normal"/>
    <w:link w:val="BalloonTextChar"/>
    <w:uiPriority w:val="99"/>
    <w:semiHidden/>
    <w:unhideWhenUsed/>
    <w:rsid w:val="008F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29"/>
    <w:rPr>
      <w:rFonts w:ascii="Segoe UI" w:hAnsi="Segoe UI" w:cs="Segoe UI"/>
      <w:sz w:val="18"/>
      <w:szCs w:val="18"/>
    </w:rPr>
  </w:style>
  <w:style w:type="paragraph" w:styleId="Revision">
    <w:name w:val="Revision"/>
    <w:hidden/>
    <w:uiPriority w:val="99"/>
    <w:semiHidden/>
    <w:rsid w:val="00F54053"/>
    <w:pPr>
      <w:spacing w:after="0" w:line="240" w:lineRule="auto"/>
    </w:pPr>
  </w:style>
  <w:style w:type="character" w:customStyle="1" w:styleId="st">
    <w:name w:val="st"/>
    <w:basedOn w:val="DefaultParagraphFont"/>
    <w:rsid w:val="00152BBF"/>
  </w:style>
  <w:style w:type="character" w:styleId="Emphasis">
    <w:name w:val="Emphasis"/>
    <w:basedOn w:val="DefaultParagraphFont"/>
    <w:uiPriority w:val="20"/>
    <w:qFormat/>
    <w:rsid w:val="00152BBF"/>
    <w:rPr>
      <w:i/>
      <w:iCs/>
    </w:rPr>
  </w:style>
  <w:style w:type="paragraph" w:styleId="BodyText">
    <w:name w:val="Body Text"/>
    <w:basedOn w:val="Normal"/>
    <w:link w:val="BodyTextChar"/>
    <w:uiPriority w:val="99"/>
    <w:semiHidden/>
    <w:unhideWhenUsed/>
    <w:rsid w:val="005441CE"/>
    <w:pPr>
      <w:spacing w:after="120"/>
    </w:pPr>
  </w:style>
  <w:style w:type="character" w:customStyle="1" w:styleId="BodyTextChar">
    <w:name w:val="Body Text Char"/>
    <w:basedOn w:val="DefaultParagraphFont"/>
    <w:link w:val="BodyText"/>
    <w:uiPriority w:val="99"/>
    <w:semiHidden/>
    <w:rsid w:val="0054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24701">
      <w:bodyDiv w:val="1"/>
      <w:marLeft w:val="0"/>
      <w:marRight w:val="0"/>
      <w:marTop w:val="0"/>
      <w:marBottom w:val="0"/>
      <w:divBdr>
        <w:top w:val="none" w:sz="0" w:space="0" w:color="auto"/>
        <w:left w:val="none" w:sz="0" w:space="0" w:color="auto"/>
        <w:bottom w:val="none" w:sz="0" w:space="0" w:color="auto"/>
        <w:right w:val="none" w:sz="0" w:space="0" w:color="auto"/>
      </w:divBdr>
    </w:div>
    <w:div w:id="2044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pert@elmhay.com" TargetMode="External"/><Relationship Id="rId5" Type="http://schemas.openxmlformats.org/officeDocument/2006/relationships/styles" Target="styles.xml"/><Relationship Id="rId10" Type="http://schemas.openxmlformats.org/officeDocument/2006/relationships/hyperlink" Target="http://www.hrdept.co.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25C2EC1A60744AAF0063543D7ED99" ma:contentTypeVersion="0" ma:contentTypeDescription="Create a new document." ma:contentTypeScope="" ma:versionID="50391b9e946e01a2b2e7ba00e4daa17a">
  <xsd:schema xmlns:xsd="http://www.w3.org/2001/XMLSchema" xmlns:xs="http://www.w3.org/2001/XMLSchema" xmlns:p="http://schemas.microsoft.com/office/2006/metadata/properties" targetNamespace="http://schemas.microsoft.com/office/2006/metadata/properties" ma:root="true" ma:fieldsID="eb832e9dff390d63ed1aaf07057148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185D6-05E9-4C7F-916C-DE128EC1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5A8BA-AE3E-4422-8568-8CE4F297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E1A91-A25A-4D0C-A4C0-A79E93C05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Janisch</dc:creator>
  <cp:keywords/>
  <dc:description/>
  <cp:lastModifiedBy>Alex Ashby</cp:lastModifiedBy>
  <cp:revision>2</cp:revision>
  <dcterms:created xsi:type="dcterms:W3CDTF">2017-03-29T14:23:00Z</dcterms:created>
  <dcterms:modified xsi:type="dcterms:W3CDTF">2017-03-29T14:23:00Z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0x010100F2925C2EC1A60744AAF0063543D7ED99</vt:lpwstr>
  </property>
  <property fmtid="{D5CDD505-2E9C-101B-9397-08002B2CF9AE}" pid="3" name="IsMyDocuments">
    <vt:bool>true</vt:bool>
  </property>
</Properties>
</file>